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D377" w14:textId="7D5BA793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пользовательское соглашение (далее - Соглашение) </w:t>
      </w:r>
      <w:r w:rsidR="007302DA"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относится к сайту «Бобоша» расположенному по адресу https://bobosha.ru/</w:t>
      </w:r>
    </w:p>
    <w:p w14:paraId="040E2F30" w14:textId="3715021A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Нажимая кнопк</w:t>
      </w:r>
      <w:r w:rsidR="005A0C68"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«Отправить», Вы считаетесь присоединившимся к нему.</w:t>
      </w:r>
    </w:p>
    <w:p w14:paraId="2F34E555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изменении законодательства, Соглашение может подвергаться изменениям.</w:t>
      </w:r>
    </w:p>
    <w:p w14:paraId="66D989FC" w14:textId="77EFDB67" w:rsidR="00912E69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вы считаете, что Соглашение или Администрации Сайта нарушает ваши права, сообщите об этом по электронному адресу: </w:t>
      </w:r>
      <w:r w:rsidR="00912E69"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yuliya.novik@bk.ru</w:t>
      </w:r>
    </w:p>
    <w:p w14:paraId="36D260B8" w14:textId="612F18DC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1. Термины, применяемые в настоящем Соглашении:</w:t>
      </w:r>
    </w:p>
    <w:p w14:paraId="3FD530E2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Сайт – это совоку</w:t>
      </w:r>
      <w:bookmarkStart w:id="0" w:name="_GoBack"/>
      <w:bookmarkEnd w:id="0"/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пность текстов, графических элементов, дизайна, изображений, программного кода, фото- и видеоматериалов и иных результатов интеллектуальной деятельности, содержащихся в сети Интернет под доменным именем https://general-smeta.ru</w:t>
      </w:r>
    </w:p>
    <w:p w14:paraId="70C13739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Администрация Сайта – это лицо, обладающее правами администрирования Сайта.</w:t>
      </w:r>
    </w:p>
    <w:p w14:paraId="3F707FD7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Пользователь – это любое лицо, осуществившее вход на Сайт и принявшее условия настоящего Соглашения, независимо от факта прохождения процедур регистрации и авторизации.</w:t>
      </w:r>
    </w:p>
    <w:p w14:paraId="59E537F1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 Использование персональных данных</w:t>
      </w:r>
    </w:p>
    <w:p w14:paraId="499FF46A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Принимая условия настоящего соглашения, Пользователь предоставляет Администрации Сайта согласие на обработку своих персональных данных.</w:t>
      </w:r>
    </w:p>
    <w:p w14:paraId="18705483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2.2. Цель обработки персональных данных: выполнение Администрацией обязательств перед Пользователем в рамках настоящего Соглашения, продвижение товаров и услуг, клиентская поддержка.</w:t>
      </w:r>
    </w:p>
    <w:p w14:paraId="2866DC70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Обработке подлежат следующие персональные данные:</w:t>
      </w:r>
    </w:p>
    <w:p w14:paraId="0D238D08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2.3.1. Фамилия, имя, отчество Пользователя;</w:t>
      </w:r>
    </w:p>
    <w:p w14:paraId="27E6254E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2.3.2. Электронный адрес Пользователя (</w:t>
      </w:r>
      <w:proofErr w:type="spellStart"/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Email</w:t>
      </w:r>
      <w:proofErr w:type="spellEnd"/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14:paraId="4331DA0F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2.3.3. Номер телефона Пользователя.</w:t>
      </w:r>
    </w:p>
    <w:p w14:paraId="6A87382E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2.4. </w:t>
      </w:r>
      <w:proofErr w:type="gramStart"/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 обработкой персональных данных подразумевается следующий 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блокирование, удаление, уничтожение персональных данных.</w:t>
      </w:r>
      <w:proofErr w:type="gramEnd"/>
    </w:p>
    <w:p w14:paraId="60832888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Персональные данные получаются в связи с заключением договора, стороной которого является субъект персональных данных.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соглашения и заключения договоров с субъектом персональных данных.</w:t>
      </w:r>
    </w:p>
    <w:p w14:paraId="22B6D1DC" w14:textId="09AA9918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2.6. Администрация имеет право отправлять информационные, в том числе рекламные сообщения, на электронную почту Пользователя. Пользователь вправе отказаться от получения рекламной и другой информации без объяснения причин отказа путем информирования Администрации о своем отказе по любому телефону, указанному на Сайте, либо посредством направления соответствующего заявления на электронный адрес </w:t>
      </w:r>
      <w:r w:rsidR="00912E69"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yuliya.novik@bk.ru</w:t>
      </w: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, либо нажав кнопку "Отписаться", содержащуюся в каждом информационном сообщении. Сервисные сообщения, информирующие Пользователя о заказе и этапах его обработки, отправляются автоматически и не могут быть отклонены Пользователем.</w:t>
      </w:r>
    </w:p>
    <w:p w14:paraId="5A9DA057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2.7. Данное согласие на обработку персональных данных действует бессрочно, но может быть отозвано субъектом персональных данных на основании личного заявления, направленного по электронной почте Администрации Сайта.</w:t>
      </w:r>
    </w:p>
    <w:p w14:paraId="6C1D0504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2.8. Администрация Сайта обязуется использовать персональные данные Пользователя, полученные в результате использования Сайта в соответствии с требованиями законодательства о защите персональных данных, в том числе федерального закона № 152-ФЗ от 22.02.2017 «О персональных данных» в редакции, действующей на момент обработки таких персональных данных.</w:t>
      </w:r>
    </w:p>
    <w:p w14:paraId="30565B5F" w14:textId="77777777" w:rsidR="00F7461B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3. Присоединяясь к настоящему Соглашению и оставляя свои данные на Сайте, путем заполнения полей онлайн-заявки Пользователь:</w:t>
      </w:r>
    </w:p>
    <w:p w14:paraId="7BFC1B28" w14:textId="77777777" w:rsidR="00F7461B" w:rsidRPr="00766B85" w:rsidRDefault="00F7461B" w:rsidP="00766B8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подтверждает, что указанные им персональные данные принадлежат лично ему;</w:t>
      </w:r>
    </w:p>
    <w:p w14:paraId="11AAD0F5" w14:textId="77777777" w:rsidR="00F7461B" w:rsidRPr="00766B85" w:rsidRDefault="00F7461B" w:rsidP="00766B8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онлайн заявки на сайте;</w:t>
      </w:r>
    </w:p>
    <w:p w14:paraId="611F118E" w14:textId="77777777" w:rsidR="00F7461B" w:rsidRPr="00766B85" w:rsidRDefault="00F7461B" w:rsidP="00766B8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признает и подтверждает, что все положения настоящего Соглашения и условия обработки его персональных данных ему понятны;</w:t>
      </w:r>
    </w:p>
    <w:p w14:paraId="7FF16A85" w14:textId="77777777" w:rsidR="00F7461B" w:rsidRPr="00766B85" w:rsidRDefault="00F7461B" w:rsidP="00766B8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выражает согласие с условиями обработки персональных данных без каких-либо оговорок и ограничений.</w:t>
      </w:r>
    </w:p>
    <w:p w14:paraId="77541D72" w14:textId="3130C0C0" w:rsidR="008C0BBA" w:rsidRPr="00766B85" w:rsidRDefault="00F7461B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6B85">
        <w:rPr>
          <w:rFonts w:ascii="Times New Roman" w:eastAsia="Times New Roman" w:hAnsi="Times New Roman" w:cs="Times New Roman"/>
          <w:sz w:val="24"/>
          <w:szCs w:val="28"/>
          <w:lang w:eastAsia="ru-RU"/>
        </w:rPr>
        <w:t>3.1 Пользователь подтверждает, что, принимая условия Соглашения, он действует свободно, своей волей и в своем интересе.</w:t>
      </w:r>
    </w:p>
    <w:p w14:paraId="365F5D31" w14:textId="17C9BED0" w:rsidR="008C0BBA" w:rsidRPr="00766B85" w:rsidRDefault="008C0BBA" w:rsidP="00766B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8C0BBA" w:rsidRPr="0076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53086"/>
    <w:multiLevelType w:val="multilevel"/>
    <w:tmpl w:val="70D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1A"/>
    <w:rsid w:val="0000292B"/>
    <w:rsid w:val="00527931"/>
    <w:rsid w:val="005A0C68"/>
    <w:rsid w:val="007302DA"/>
    <w:rsid w:val="00766B85"/>
    <w:rsid w:val="008C0BBA"/>
    <w:rsid w:val="00912E69"/>
    <w:rsid w:val="00F2481A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C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2E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2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7</cp:revision>
  <dcterms:created xsi:type="dcterms:W3CDTF">2022-06-24T19:36:00Z</dcterms:created>
  <dcterms:modified xsi:type="dcterms:W3CDTF">2022-07-05T08:53:00Z</dcterms:modified>
</cp:coreProperties>
</file>